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A991F" w14:textId="77777777" w:rsidR="004210AF" w:rsidRDefault="004210AF" w:rsidP="004210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5E11C44" w14:textId="77777777" w:rsidR="004210AF" w:rsidRPr="00EE0BA4" w:rsidRDefault="004210AF" w:rsidP="004210AF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EE0BA4">
        <w:rPr>
          <w:rFonts w:ascii="Arial" w:hAnsi="Arial" w:cs="Arial"/>
          <w:b/>
          <w:bCs/>
          <w:sz w:val="22"/>
          <w:szCs w:val="22"/>
          <w:u w:val="single"/>
        </w:rPr>
        <w:t>Anexo II</w:t>
      </w:r>
    </w:p>
    <w:p w14:paraId="38064D05" w14:textId="77777777" w:rsidR="004210AF" w:rsidRPr="00EE0BA4" w:rsidRDefault="004210AF" w:rsidP="004210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4C59D5E" w14:textId="77777777" w:rsidR="004210AF" w:rsidRPr="00EE0BA4" w:rsidRDefault="004210AF" w:rsidP="004210AF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E0BA4">
        <w:rPr>
          <w:rFonts w:ascii="Arial" w:hAnsi="Arial" w:cs="Arial"/>
          <w:b/>
          <w:bCs/>
          <w:sz w:val="22"/>
          <w:szCs w:val="22"/>
        </w:rPr>
        <w:t>MODELO DE PROPOSTA COMERCIAL</w:t>
      </w:r>
    </w:p>
    <w:p w14:paraId="0C331637" w14:textId="77777777" w:rsidR="004210AF" w:rsidRPr="00C5764A" w:rsidRDefault="004210AF" w:rsidP="004210AF">
      <w:pPr>
        <w:rPr>
          <w:rFonts w:ascii="Arial" w:hAnsi="Arial" w:cs="Arial"/>
          <w:b/>
          <w:bCs/>
          <w:sz w:val="22"/>
          <w:szCs w:val="22"/>
        </w:rPr>
      </w:pPr>
    </w:p>
    <w:p w14:paraId="1EE7E126" w14:textId="27E62912" w:rsidR="004210AF" w:rsidRPr="00C5764A" w:rsidRDefault="004210AF" w:rsidP="004210AF">
      <w:pPr>
        <w:jc w:val="both"/>
        <w:rPr>
          <w:rFonts w:ascii="Arial" w:hAnsi="Arial" w:cs="Arial"/>
          <w:sz w:val="22"/>
          <w:szCs w:val="22"/>
          <w:u w:val="single"/>
        </w:rPr>
      </w:pPr>
      <w:r w:rsidRPr="00C5764A">
        <w:rPr>
          <w:rStyle w:val="Nmerodepgina"/>
          <w:rFonts w:ascii="Arial" w:hAnsi="Arial" w:cs="Arial"/>
          <w:sz w:val="22"/>
          <w:szCs w:val="22"/>
        </w:rPr>
        <w:t xml:space="preserve">PREGÃO ELETRÔNICO Nº. </w:t>
      </w:r>
      <w:r w:rsidR="00C5764A" w:rsidRPr="00C5764A">
        <w:rPr>
          <w:rStyle w:val="Nmerodepgina"/>
          <w:rFonts w:ascii="Arial" w:hAnsi="Arial" w:cs="Arial"/>
          <w:sz w:val="22"/>
          <w:szCs w:val="22"/>
        </w:rPr>
        <w:t>0273/5688-2023</w:t>
      </w:r>
    </w:p>
    <w:p w14:paraId="40B525E1" w14:textId="77777777" w:rsidR="004210AF" w:rsidRPr="00C5764A" w:rsidRDefault="004210AF" w:rsidP="004210AF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007AEFA0" w14:textId="77777777" w:rsidR="004210AF" w:rsidRPr="00C5764A" w:rsidRDefault="004210AF" w:rsidP="004210AF">
      <w:pPr>
        <w:rPr>
          <w:rFonts w:ascii="Arial" w:hAnsi="Arial" w:cs="Arial"/>
          <w:sz w:val="22"/>
          <w:szCs w:val="22"/>
        </w:rPr>
      </w:pPr>
      <w:r w:rsidRPr="00C5764A">
        <w:rPr>
          <w:rFonts w:ascii="Arial" w:hAnsi="Arial" w:cs="Arial"/>
          <w:sz w:val="22"/>
          <w:szCs w:val="22"/>
        </w:rPr>
        <w:t xml:space="preserve">NOME DA PROPONENTE: </w:t>
      </w:r>
      <w:r w:rsidRPr="00C5764A">
        <w:rPr>
          <w:rFonts w:ascii="Arial" w:hAnsi="Arial" w:cs="Arial"/>
          <w:sz w:val="22"/>
          <w:szCs w:val="22"/>
        </w:rPr>
        <w:fldChar w:fldCharType="begin">
          <w:ffData>
            <w:name w:val="Texto155"/>
            <w:enabled/>
            <w:calcOnExit w:val="0"/>
            <w:textInput/>
          </w:ffData>
        </w:fldChar>
      </w:r>
      <w:r w:rsidRPr="00C5764A">
        <w:rPr>
          <w:rFonts w:ascii="Arial" w:hAnsi="Arial" w:cs="Arial"/>
          <w:sz w:val="22"/>
          <w:szCs w:val="22"/>
        </w:rPr>
        <w:instrText xml:space="preserve"> FORMTEXT </w:instrText>
      </w:r>
      <w:r w:rsidRPr="00C5764A">
        <w:rPr>
          <w:rFonts w:ascii="Arial" w:hAnsi="Arial" w:cs="Arial"/>
          <w:sz w:val="22"/>
          <w:szCs w:val="22"/>
        </w:rPr>
      </w:r>
      <w:r w:rsidRPr="00C5764A">
        <w:rPr>
          <w:rFonts w:ascii="Arial" w:hAnsi="Arial" w:cs="Arial"/>
          <w:sz w:val="22"/>
          <w:szCs w:val="22"/>
        </w:rPr>
        <w:fldChar w:fldCharType="separate"/>
      </w:r>
      <w:r w:rsidRPr="00C5764A">
        <w:rPr>
          <w:rFonts w:ascii="Arial" w:hAnsi="Arial" w:cs="Arial"/>
          <w:noProof/>
          <w:sz w:val="22"/>
          <w:szCs w:val="22"/>
        </w:rPr>
        <w:t> </w:t>
      </w:r>
      <w:r w:rsidRPr="00C5764A">
        <w:rPr>
          <w:rFonts w:ascii="Arial" w:hAnsi="Arial" w:cs="Arial"/>
          <w:noProof/>
          <w:sz w:val="22"/>
          <w:szCs w:val="22"/>
        </w:rPr>
        <w:t> </w:t>
      </w:r>
      <w:r w:rsidRPr="00C5764A">
        <w:rPr>
          <w:rFonts w:ascii="Arial" w:hAnsi="Arial" w:cs="Arial"/>
          <w:noProof/>
          <w:sz w:val="22"/>
          <w:szCs w:val="22"/>
        </w:rPr>
        <w:t> </w:t>
      </w:r>
      <w:r w:rsidRPr="00C5764A">
        <w:rPr>
          <w:rFonts w:ascii="Arial" w:hAnsi="Arial" w:cs="Arial"/>
          <w:noProof/>
          <w:sz w:val="22"/>
          <w:szCs w:val="22"/>
        </w:rPr>
        <w:t> </w:t>
      </w:r>
      <w:r w:rsidRPr="00C5764A">
        <w:rPr>
          <w:rFonts w:ascii="Arial" w:hAnsi="Arial" w:cs="Arial"/>
          <w:noProof/>
          <w:sz w:val="22"/>
          <w:szCs w:val="22"/>
        </w:rPr>
        <w:t> </w:t>
      </w:r>
      <w:r w:rsidRPr="00C5764A">
        <w:rPr>
          <w:rFonts w:ascii="Arial" w:hAnsi="Arial" w:cs="Arial"/>
          <w:sz w:val="22"/>
          <w:szCs w:val="22"/>
        </w:rPr>
        <w:fldChar w:fldCharType="end"/>
      </w:r>
    </w:p>
    <w:p w14:paraId="07477A29" w14:textId="77777777" w:rsidR="004210AF" w:rsidRPr="00C5764A" w:rsidRDefault="004210AF" w:rsidP="004210AF">
      <w:pPr>
        <w:rPr>
          <w:rFonts w:ascii="Arial" w:hAnsi="Arial" w:cs="Arial"/>
          <w:sz w:val="22"/>
          <w:szCs w:val="22"/>
        </w:rPr>
      </w:pPr>
      <w:r w:rsidRPr="00C5764A">
        <w:rPr>
          <w:rFonts w:ascii="Arial" w:hAnsi="Arial" w:cs="Arial"/>
          <w:sz w:val="22"/>
          <w:szCs w:val="22"/>
        </w:rPr>
        <w:t xml:space="preserve">CNPJ: </w:t>
      </w:r>
      <w:r w:rsidRPr="00C5764A">
        <w:rPr>
          <w:rFonts w:ascii="Arial" w:hAnsi="Arial" w:cs="Arial"/>
          <w:sz w:val="22"/>
          <w:szCs w:val="22"/>
        </w:rPr>
        <w:fldChar w:fldCharType="begin">
          <w:ffData>
            <w:name w:val="Texto156"/>
            <w:enabled/>
            <w:calcOnExit w:val="0"/>
            <w:textInput/>
          </w:ffData>
        </w:fldChar>
      </w:r>
      <w:r w:rsidRPr="00C5764A">
        <w:rPr>
          <w:rFonts w:ascii="Arial" w:hAnsi="Arial" w:cs="Arial"/>
          <w:sz w:val="22"/>
          <w:szCs w:val="22"/>
        </w:rPr>
        <w:instrText xml:space="preserve"> FORMTEXT </w:instrText>
      </w:r>
      <w:r w:rsidRPr="00C5764A">
        <w:rPr>
          <w:rFonts w:ascii="Arial" w:hAnsi="Arial" w:cs="Arial"/>
          <w:sz w:val="22"/>
          <w:szCs w:val="22"/>
        </w:rPr>
      </w:r>
      <w:r w:rsidRPr="00C5764A">
        <w:rPr>
          <w:rFonts w:ascii="Arial" w:hAnsi="Arial" w:cs="Arial"/>
          <w:sz w:val="22"/>
          <w:szCs w:val="22"/>
        </w:rPr>
        <w:fldChar w:fldCharType="separate"/>
      </w:r>
      <w:r w:rsidRPr="00C5764A">
        <w:rPr>
          <w:rFonts w:ascii="Arial" w:hAnsi="Arial" w:cs="Arial"/>
          <w:noProof/>
          <w:sz w:val="22"/>
          <w:szCs w:val="22"/>
        </w:rPr>
        <w:t> </w:t>
      </w:r>
      <w:r w:rsidRPr="00C5764A">
        <w:rPr>
          <w:rFonts w:ascii="Arial" w:hAnsi="Arial" w:cs="Arial"/>
          <w:noProof/>
          <w:sz w:val="22"/>
          <w:szCs w:val="22"/>
        </w:rPr>
        <w:t> </w:t>
      </w:r>
      <w:r w:rsidRPr="00C5764A">
        <w:rPr>
          <w:rFonts w:ascii="Arial" w:hAnsi="Arial" w:cs="Arial"/>
          <w:noProof/>
          <w:sz w:val="22"/>
          <w:szCs w:val="22"/>
        </w:rPr>
        <w:t> </w:t>
      </w:r>
      <w:r w:rsidRPr="00C5764A">
        <w:rPr>
          <w:rFonts w:ascii="Arial" w:hAnsi="Arial" w:cs="Arial"/>
          <w:noProof/>
          <w:sz w:val="22"/>
          <w:szCs w:val="22"/>
        </w:rPr>
        <w:t> </w:t>
      </w:r>
      <w:r w:rsidRPr="00C5764A">
        <w:rPr>
          <w:rFonts w:ascii="Arial" w:hAnsi="Arial" w:cs="Arial"/>
          <w:noProof/>
          <w:sz w:val="22"/>
          <w:szCs w:val="22"/>
        </w:rPr>
        <w:t> </w:t>
      </w:r>
      <w:r w:rsidRPr="00C5764A">
        <w:rPr>
          <w:rFonts w:ascii="Arial" w:hAnsi="Arial" w:cs="Arial"/>
          <w:sz w:val="22"/>
          <w:szCs w:val="22"/>
        </w:rPr>
        <w:fldChar w:fldCharType="end"/>
      </w:r>
    </w:p>
    <w:p w14:paraId="5C2630BD" w14:textId="77777777" w:rsidR="004210AF" w:rsidRPr="00C5764A" w:rsidRDefault="004210AF" w:rsidP="004210AF">
      <w:pPr>
        <w:rPr>
          <w:rFonts w:ascii="Arial" w:hAnsi="Arial" w:cs="Arial"/>
          <w:sz w:val="22"/>
          <w:szCs w:val="22"/>
        </w:rPr>
      </w:pPr>
      <w:r w:rsidRPr="00C5764A">
        <w:rPr>
          <w:rFonts w:ascii="Arial" w:hAnsi="Arial" w:cs="Arial"/>
          <w:sz w:val="22"/>
          <w:szCs w:val="22"/>
        </w:rPr>
        <w:t xml:space="preserve">ENDEREÇO: </w:t>
      </w:r>
      <w:bookmarkStart w:id="0" w:name="Texto157"/>
      <w:r w:rsidRPr="00C5764A">
        <w:rPr>
          <w:rFonts w:ascii="Arial" w:hAnsi="Arial" w:cs="Arial"/>
          <w:sz w:val="22"/>
          <w:szCs w:val="22"/>
        </w:rPr>
        <w:fldChar w:fldCharType="begin">
          <w:ffData>
            <w:name w:val="Texto157"/>
            <w:enabled/>
            <w:calcOnExit w:val="0"/>
            <w:textInput/>
          </w:ffData>
        </w:fldChar>
      </w:r>
      <w:r w:rsidRPr="00C5764A">
        <w:rPr>
          <w:rFonts w:ascii="Arial" w:hAnsi="Arial" w:cs="Arial"/>
          <w:sz w:val="22"/>
          <w:szCs w:val="22"/>
        </w:rPr>
        <w:instrText xml:space="preserve"> FORMTEXT </w:instrText>
      </w:r>
      <w:r w:rsidRPr="00C5764A">
        <w:rPr>
          <w:rFonts w:ascii="Arial" w:hAnsi="Arial" w:cs="Arial"/>
          <w:sz w:val="22"/>
          <w:szCs w:val="22"/>
        </w:rPr>
      </w:r>
      <w:r w:rsidRPr="00C5764A">
        <w:rPr>
          <w:rFonts w:ascii="Arial" w:hAnsi="Arial" w:cs="Arial"/>
          <w:sz w:val="22"/>
          <w:szCs w:val="22"/>
        </w:rPr>
        <w:fldChar w:fldCharType="separate"/>
      </w:r>
      <w:r w:rsidRPr="00C5764A">
        <w:rPr>
          <w:rFonts w:ascii="Arial" w:hAnsi="Arial" w:cs="Arial"/>
          <w:noProof/>
          <w:sz w:val="22"/>
          <w:szCs w:val="22"/>
        </w:rPr>
        <w:t> </w:t>
      </w:r>
      <w:r w:rsidRPr="00C5764A">
        <w:rPr>
          <w:rFonts w:ascii="Arial" w:hAnsi="Arial" w:cs="Arial"/>
          <w:noProof/>
          <w:sz w:val="22"/>
          <w:szCs w:val="22"/>
        </w:rPr>
        <w:t> </w:t>
      </w:r>
      <w:r w:rsidRPr="00C5764A">
        <w:rPr>
          <w:rFonts w:ascii="Arial" w:hAnsi="Arial" w:cs="Arial"/>
          <w:noProof/>
          <w:sz w:val="22"/>
          <w:szCs w:val="22"/>
        </w:rPr>
        <w:t> </w:t>
      </w:r>
      <w:r w:rsidRPr="00C5764A">
        <w:rPr>
          <w:rFonts w:ascii="Arial" w:hAnsi="Arial" w:cs="Arial"/>
          <w:noProof/>
          <w:sz w:val="22"/>
          <w:szCs w:val="22"/>
        </w:rPr>
        <w:t> </w:t>
      </w:r>
      <w:r w:rsidRPr="00C5764A">
        <w:rPr>
          <w:rFonts w:ascii="Arial" w:hAnsi="Arial" w:cs="Arial"/>
          <w:noProof/>
          <w:sz w:val="22"/>
          <w:szCs w:val="22"/>
        </w:rPr>
        <w:t> </w:t>
      </w:r>
      <w:r w:rsidRPr="00C5764A"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4028B0B1" w14:textId="1D496D3C" w:rsidR="004210AF" w:rsidRPr="00C5764A" w:rsidRDefault="004210AF" w:rsidP="004210AF">
      <w:pPr>
        <w:pStyle w:val="Cabealho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  <w:r w:rsidRPr="00C5764A">
        <w:rPr>
          <w:rFonts w:ascii="Arial" w:hAnsi="Arial" w:cs="Arial"/>
          <w:sz w:val="22"/>
          <w:szCs w:val="22"/>
        </w:rPr>
        <w:t>TELEFONE</w:t>
      </w:r>
      <w:r w:rsidR="00DD0FD9" w:rsidRPr="00C5764A">
        <w:rPr>
          <w:rFonts w:ascii="Arial" w:hAnsi="Arial" w:cs="Arial"/>
          <w:sz w:val="22"/>
          <w:szCs w:val="22"/>
        </w:rPr>
        <w:t>:</w:t>
      </w:r>
      <w:bookmarkStart w:id="1" w:name="Texto158"/>
      <w:r w:rsidRPr="00C5764A">
        <w:rPr>
          <w:rFonts w:ascii="Arial" w:hAnsi="Arial" w:cs="Arial"/>
          <w:sz w:val="22"/>
          <w:szCs w:val="22"/>
        </w:rPr>
        <w:fldChar w:fldCharType="begin">
          <w:ffData>
            <w:name w:val="Texto158"/>
            <w:enabled/>
            <w:calcOnExit w:val="0"/>
            <w:textInput/>
          </w:ffData>
        </w:fldChar>
      </w:r>
      <w:r w:rsidRPr="00C5764A">
        <w:rPr>
          <w:rFonts w:ascii="Arial" w:hAnsi="Arial" w:cs="Arial"/>
          <w:sz w:val="22"/>
          <w:szCs w:val="22"/>
        </w:rPr>
        <w:instrText xml:space="preserve"> FORMTEXT </w:instrText>
      </w:r>
      <w:r w:rsidRPr="00C5764A">
        <w:rPr>
          <w:rFonts w:ascii="Arial" w:hAnsi="Arial" w:cs="Arial"/>
          <w:sz w:val="22"/>
          <w:szCs w:val="22"/>
        </w:rPr>
      </w:r>
      <w:r w:rsidRPr="00C5764A">
        <w:rPr>
          <w:rFonts w:ascii="Arial" w:hAnsi="Arial" w:cs="Arial"/>
          <w:sz w:val="22"/>
          <w:szCs w:val="22"/>
        </w:rPr>
        <w:fldChar w:fldCharType="separate"/>
      </w:r>
      <w:r w:rsidRPr="00C5764A">
        <w:rPr>
          <w:rFonts w:ascii="Arial" w:hAnsi="Arial" w:cs="Arial"/>
          <w:noProof/>
          <w:sz w:val="22"/>
          <w:szCs w:val="22"/>
        </w:rPr>
        <w:t> </w:t>
      </w:r>
      <w:r w:rsidRPr="00C5764A">
        <w:rPr>
          <w:rFonts w:ascii="Arial" w:hAnsi="Arial" w:cs="Arial"/>
          <w:noProof/>
          <w:sz w:val="22"/>
          <w:szCs w:val="22"/>
        </w:rPr>
        <w:t> </w:t>
      </w:r>
      <w:r w:rsidRPr="00C5764A">
        <w:rPr>
          <w:rFonts w:ascii="Arial" w:hAnsi="Arial" w:cs="Arial"/>
          <w:noProof/>
          <w:sz w:val="22"/>
          <w:szCs w:val="22"/>
        </w:rPr>
        <w:t> </w:t>
      </w:r>
      <w:r w:rsidRPr="00C5764A">
        <w:rPr>
          <w:rFonts w:ascii="Arial" w:hAnsi="Arial" w:cs="Arial"/>
          <w:noProof/>
          <w:sz w:val="22"/>
          <w:szCs w:val="22"/>
        </w:rPr>
        <w:t> </w:t>
      </w:r>
      <w:r w:rsidRPr="00C5764A">
        <w:rPr>
          <w:rFonts w:ascii="Arial" w:hAnsi="Arial" w:cs="Arial"/>
          <w:noProof/>
          <w:sz w:val="22"/>
          <w:szCs w:val="22"/>
        </w:rPr>
        <w:t> </w:t>
      </w:r>
      <w:r w:rsidRPr="00C5764A"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740F595A" w14:textId="77777777" w:rsidR="004210AF" w:rsidRPr="00C5764A" w:rsidRDefault="004210AF" w:rsidP="004210AF">
      <w:pPr>
        <w:jc w:val="both"/>
        <w:rPr>
          <w:rFonts w:ascii="Arial" w:hAnsi="Arial" w:cs="Arial"/>
          <w:sz w:val="22"/>
          <w:szCs w:val="22"/>
        </w:rPr>
      </w:pPr>
      <w:r w:rsidRPr="00C5764A">
        <w:rPr>
          <w:rFonts w:ascii="Arial" w:hAnsi="Arial" w:cs="Arial"/>
          <w:sz w:val="22"/>
          <w:szCs w:val="22"/>
        </w:rPr>
        <w:t xml:space="preserve">E-MAIL: </w:t>
      </w:r>
      <w:bookmarkStart w:id="2" w:name="Texto159"/>
      <w:r w:rsidRPr="00C5764A">
        <w:rPr>
          <w:rFonts w:ascii="Arial" w:hAnsi="Arial" w:cs="Arial"/>
          <w:sz w:val="22"/>
          <w:szCs w:val="22"/>
        </w:rPr>
        <w:fldChar w:fldCharType="begin">
          <w:ffData>
            <w:name w:val="Texto159"/>
            <w:enabled/>
            <w:calcOnExit w:val="0"/>
            <w:textInput/>
          </w:ffData>
        </w:fldChar>
      </w:r>
      <w:r w:rsidRPr="00C5764A">
        <w:rPr>
          <w:rFonts w:ascii="Arial" w:hAnsi="Arial" w:cs="Arial"/>
          <w:sz w:val="22"/>
          <w:szCs w:val="22"/>
        </w:rPr>
        <w:instrText xml:space="preserve"> FORMTEXT </w:instrText>
      </w:r>
      <w:r w:rsidRPr="00C5764A">
        <w:rPr>
          <w:rFonts w:ascii="Arial" w:hAnsi="Arial" w:cs="Arial"/>
          <w:sz w:val="22"/>
          <w:szCs w:val="22"/>
        </w:rPr>
      </w:r>
      <w:r w:rsidRPr="00C5764A">
        <w:rPr>
          <w:rFonts w:ascii="Arial" w:hAnsi="Arial" w:cs="Arial"/>
          <w:sz w:val="22"/>
          <w:szCs w:val="22"/>
        </w:rPr>
        <w:fldChar w:fldCharType="separate"/>
      </w:r>
      <w:r w:rsidRPr="00C5764A">
        <w:rPr>
          <w:rFonts w:ascii="Arial" w:hAnsi="Arial" w:cs="Arial"/>
          <w:noProof/>
          <w:sz w:val="22"/>
          <w:szCs w:val="22"/>
        </w:rPr>
        <w:t> </w:t>
      </w:r>
      <w:r w:rsidRPr="00C5764A">
        <w:rPr>
          <w:rFonts w:ascii="Arial" w:hAnsi="Arial" w:cs="Arial"/>
          <w:noProof/>
          <w:sz w:val="22"/>
          <w:szCs w:val="22"/>
        </w:rPr>
        <w:t> </w:t>
      </w:r>
      <w:r w:rsidRPr="00C5764A">
        <w:rPr>
          <w:rFonts w:ascii="Arial" w:hAnsi="Arial" w:cs="Arial"/>
          <w:noProof/>
          <w:sz w:val="22"/>
          <w:szCs w:val="22"/>
        </w:rPr>
        <w:t> </w:t>
      </w:r>
      <w:r w:rsidRPr="00C5764A">
        <w:rPr>
          <w:rFonts w:ascii="Arial" w:hAnsi="Arial" w:cs="Arial"/>
          <w:noProof/>
          <w:sz w:val="22"/>
          <w:szCs w:val="22"/>
        </w:rPr>
        <w:t> </w:t>
      </w:r>
      <w:r w:rsidRPr="00C5764A">
        <w:rPr>
          <w:rFonts w:ascii="Arial" w:hAnsi="Arial" w:cs="Arial"/>
          <w:noProof/>
          <w:sz w:val="22"/>
          <w:szCs w:val="22"/>
        </w:rPr>
        <w:t> </w:t>
      </w:r>
      <w:r w:rsidRPr="00C5764A"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0BE3D6D9" w14:textId="77777777" w:rsidR="004210AF" w:rsidRPr="00C5764A" w:rsidRDefault="004210AF" w:rsidP="004210AF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3EB5EDC4" w14:textId="77777777" w:rsidR="004210AF" w:rsidRPr="00C5764A" w:rsidRDefault="004210AF" w:rsidP="004210AF">
      <w:pPr>
        <w:pStyle w:val="nivel2"/>
        <w:rPr>
          <w:szCs w:val="22"/>
          <w:u w:val="single"/>
        </w:rPr>
      </w:pPr>
      <w:r w:rsidRPr="00C5764A">
        <w:rPr>
          <w:szCs w:val="22"/>
          <w:u w:val="single"/>
        </w:rPr>
        <w:t xml:space="preserve">OBJETO:   </w:t>
      </w:r>
    </w:p>
    <w:p w14:paraId="646F551D" w14:textId="2918D80B" w:rsidR="004210AF" w:rsidRPr="00C5764A" w:rsidRDefault="004210AF" w:rsidP="004210AF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5764A">
        <w:rPr>
          <w:rFonts w:ascii="Arial" w:hAnsi="Arial" w:cs="Arial"/>
          <w:sz w:val="22"/>
          <w:szCs w:val="22"/>
        </w:rPr>
        <w:t>Contratação de empresa de engenharia e arquitetura para execução de serviços técnicos de engenharia e arquitetura compreendendo a elaboração de análises, assessoramento, especificações, estudos de viabilidade técnica, orçamentos, fiscalizações de obras e serviços, laudos, levantamentos, projetos, pareceres, vistorias, e outros de mesmas naturezas, necessários à administração, conservação e manutenção dos imóveis patrimoniais de uso da CAIXA, compreendidos na região do</w:t>
      </w:r>
      <w:r w:rsidR="009D231D" w:rsidRPr="00C5764A">
        <w:rPr>
          <w:rFonts w:ascii="Arial" w:hAnsi="Arial" w:cs="Arial"/>
          <w:sz w:val="22"/>
          <w:szCs w:val="22"/>
        </w:rPr>
        <w:t>s</w:t>
      </w:r>
      <w:r w:rsidR="000C1707" w:rsidRPr="00C5764A">
        <w:rPr>
          <w:rFonts w:ascii="Arial" w:hAnsi="Arial" w:cs="Arial"/>
          <w:sz w:val="22"/>
          <w:szCs w:val="22"/>
        </w:rPr>
        <w:t xml:space="preserve"> estados do </w:t>
      </w:r>
      <w:r w:rsidR="000C1707" w:rsidRPr="00C5764A">
        <w:rPr>
          <w:rFonts w:ascii="Arial" w:hAnsi="Arial" w:cs="Arial"/>
          <w:b/>
          <w:bCs/>
          <w:sz w:val="22"/>
          <w:szCs w:val="22"/>
        </w:rPr>
        <w:t>Mato Grosso e Mato Grosso do Sul</w:t>
      </w:r>
      <w:r w:rsidRPr="00C5764A">
        <w:rPr>
          <w:rFonts w:ascii="Arial" w:hAnsi="Arial" w:cs="Arial"/>
          <w:sz w:val="22"/>
          <w:szCs w:val="22"/>
        </w:rPr>
        <w:t>,</w:t>
      </w:r>
      <w:r w:rsidRPr="00C5764A">
        <w:rPr>
          <w:rStyle w:val="Ttulo1Char"/>
          <w:sz w:val="22"/>
          <w:szCs w:val="22"/>
        </w:rPr>
        <w:t xml:space="preserve"> </w:t>
      </w:r>
      <w:r w:rsidRPr="00C5764A">
        <w:rPr>
          <w:rFonts w:ascii="Arial" w:hAnsi="Arial" w:cs="Arial"/>
          <w:sz w:val="22"/>
          <w:szCs w:val="22"/>
        </w:rPr>
        <w:t xml:space="preserve">de acordo com as especificações e condições constantes do edital do pregão eletrônico nº </w:t>
      </w:r>
      <w:r w:rsidR="00C5764A" w:rsidRPr="00C5764A">
        <w:rPr>
          <w:rFonts w:ascii="Arial" w:hAnsi="Arial" w:cs="Arial"/>
          <w:sz w:val="22"/>
          <w:szCs w:val="22"/>
        </w:rPr>
        <w:t>0273/5688-2023</w:t>
      </w:r>
      <w:r w:rsidRPr="00C5764A">
        <w:rPr>
          <w:rFonts w:ascii="Arial" w:hAnsi="Arial" w:cs="Arial"/>
          <w:sz w:val="22"/>
          <w:szCs w:val="22"/>
        </w:rPr>
        <w:t xml:space="preserve"> e seus anexos. </w:t>
      </w:r>
    </w:p>
    <w:p w14:paraId="774A0C06" w14:textId="7A61BB44" w:rsidR="004210AF" w:rsidRPr="00EE0BA4" w:rsidRDefault="004210AF" w:rsidP="004210AF">
      <w:pPr>
        <w:spacing w:before="120" w:after="120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elacomgrade"/>
        <w:tblW w:w="8926" w:type="dxa"/>
        <w:jc w:val="center"/>
        <w:tblLook w:val="04A0" w:firstRow="1" w:lastRow="0" w:firstColumn="1" w:lastColumn="0" w:noHBand="0" w:noVBand="1"/>
      </w:tblPr>
      <w:tblGrid>
        <w:gridCol w:w="1670"/>
        <w:gridCol w:w="1414"/>
        <w:gridCol w:w="1354"/>
        <w:gridCol w:w="1369"/>
        <w:gridCol w:w="1559"/>
        <w:gridCol w:w="1560"/>
      </w:tblGrid>
      <w:tr w:rsidR="004210AF" w:rsidRPr="00EE0BA4" w14:paraId="6026A5AF" w14:textId="77777777" w:rsidTr="00D5478B">
        <w:trPr>
          <w:jc w:val="center"/>
        </w:trPr>
        <w:tc>
          <w:tcPr>
            <w:tcW w:w="1670" w:type="dxa"/>
          </w:tcPr>
          <w:p w14:paraId="6EBC4620" w14:textId="77777777" w:rsidR="004210AF" w:rsidRPr="00EE0BA4" w:rsidRDefault="004210AF" w:rsidP="00D5478B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0BA4">
              <w:rPr>
                <w:rFonts w:ascii="Arial" w:hAnsi="Arial" w:cs="Arial"/>
                <w:sz w:val="22"/>
                <w:szCs w:val="22"/>
              </w:rPr>
              <w:t>Região</w:t>
            </w:r>
          </w:p>
        </w:tc>
        <w:tc>
          <w:tcPr>
            <w:tcW w:w="1414" w:type="dxa"/>
          </w:tcPr>
          <w:p w14:paraId="47DB34E2" w14:textId="77777777" w:rsidR="004210AF" w:rsidRPr="00EE0BA4" w:rsidRDefault="004210AF" w:rsidP="00D5478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0BA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Quantidade de horas técnicas (mês)</w:t>
            </w:r>
          </w:p>
        </w:tc>
        <w:tc>
          <w:tcPr>
            <w:tcW w:w="1354" w:type="dxa"/>
          </w:tcPr>
          <w:p w14:paraId="3F88944C" w14:textId="77777777" w:rsidR="004210AF" w:rsidRPr="00EE0BA4" w:rsidRDefault="004210AF" w:rsidP="00D5478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0BA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Quantidade de horas técnicas (12 meses)</w:t>
            </w:r>
          </w:p>
        </w:tc>
        <w:tc>
          <w:tcPr>
            <w:tcW w:w="1369" w:type="dxa"/>
          </w:tcPr>
          <w:p w14:paraId="75AE0B69" w14:textId="77777777" w:rsidR="004210AF" w:rsidRPr="00EE0BA4" w:rsidRDefault="004210AF" w:rsidP="00D5478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0BA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Valor da hora técnica (R$)</w:t>
            </w:r>
          </w:p>
        </w:tc>
        <w:tc>
          <w:tcPr>
            <w:tcW w:w="1559" w:type="dxa"/>
          </w:tcPr>
          <w:p w14:paraId="30F8B940" w14:textId="77777777" w:rsidR="004210AF" w:rsidRPr="00EE0BA4" w:rsidRDefault="004210AF" w:rsidP="00D5478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0BA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Preço Mensal (R$)</w:t>
            </w:r>
          </w:p>
        </w:tc>
        <w:tc>
          <w:tcPr>
            <w:tcW w:w="1560" w:type="dxa"/>
          </w:tcPr>
          <w:p w14:paraId="50E79AB3" w14:textId="77777777" w:rsidR="004210AF" w:rsidRPr="00EE0BA4" w:rsidRDefault="004210AF" w:rsidP="00D5478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0BA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Preço Global para 12 meses (R$)</w:t>
            </w:r>
          </w:p>
        </w:tc>
      </w:tr>
      <w:tr w:rsidR="00D5478B" w:rsidRPr="00EE0BA4" w14:paraId="53B42F9E" w14:textId="77777777" w:rsidTr="00D5478B">
        <w:trPr>
          <w:jc w:val="center"/>
        </w:trPr>
        <w:tc>
          <w:tcPr>
            <w:tcW w:w="1670" w:type="dxa"/>
            <w:vAlign w:val="center"/>
          </w:tcPr>
          <w:p w14:paraId="45AF108D" w14:textId="53ABC9F0" w:rsidR="004210AF" w:rsidRPr="00EE0BA4" w:rsidRDefault="004210AF" w:rsidP="00D5478B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0BA4">
              <w:rPr>
                <w:rFonts w:ascii="Arial" w:hAnsi="Arial" w:cs="Arial"/>
                <w:sz w:val="22"/>
                <w:szCs w:val="22"/>
              </w:rPr>
              <w:t xml:space="preserve">SR </w:t>
            </w:r>
            <w:r w:rsidR="00487CEE" w:rsidRPr="00EE0BA4">
              <w:rPr>
                <w:rFonts w:ascii="Arial" w:hAnsi="Arial" w:cs="Arial"/>
                <w:sz w:val="22"/>
                <w:szCs w:val="22"/>
              </w:rPr>
              <w:t>Mato Grosso e SR Mato Grosso do Sul</w:t>
            </w:r>
          </w:p>
        </w:tc>
        <w:tc>
          <w:tcPr>
            <w:tcW w:w="1414" w:type="dxa"/>
            <w:vAlign w:val="center"/>
          </w:tcPr>
          <w:p w14:paraId="681AD33A" w14:textId="2C9A4FBC" w:rsidR="004210AF" w:rsidRPr="00EE0BA4" w:rsidRDefault="00487CEE" w:rsidP="00D5478B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0BA4">
              <w:rPr>
                <w:rFonts w:ascii="Arial" w:hAnsi="Arial" w:cs="Arial"/>
                <w:sz w:val="22"/>
                <w:szCs w:val="22"/>
              </w:rPr>
              <w:t>1</w:t>
            </w:r>
            <w:r w:rsidR="004210AF" w:rsidRPr="00EE0BA4">
              <w:rPr>
                <w:rFonts w:ascii="Arial" w:hAnsi="Arial" w:cs="Arial"/>
                <w:sz w:val="22"/>
                <w:szCs w:val="22"/>
              </w:rPr>
              <w:t>.</w:t>
            </w:r>
            <w:r w:rsidRPr="00EE0BA4">
              <w:rPr>
                <w:rFonts w:ascii="Arial" w:hAnsi="Arial" w:cs="Arial"/>
                <w:sz w:val="22"/>
                <w:szCs w:val="22"/>
              </w:rPr>
              <w:t>750</w:t>
            </w:r>
          </w:p>
        </w:tc>
        <w:tc>
          <w:tcPr>
            <w:tcW w:w="1354" w:type="dxa"/>
            <w:vAlign w:val="center"/>
          </w:tcPr>
          <w:p w14:paraId="68264863" w14:textId="6D3F4019" w:rsidR="004210AF" w:rsidRPr="00EE0BA4" w:rsidRDefault="004210AF" w:rsidP="00D5478B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0BA4">
              <w:rPr>
                <w:rFonts w:ascii="Arial" w:hAnsi="Arial" w:cs="Arial"/>
                <w:sz w:val="22"/>
                <w:szCs w:val="22"/>
              </w:rPr>
              <w:t>2</w:t>
            </w:r>
            <w:r w:rsidR="00487CEE" w:rsidRPr="00EE0BA4">
              <w:rPr>
                <w:rFonts w:ascii="Arial" w:hAnsi="Arial" w:cs="Arial"/>
                <w:sz w:val="22"/>
                <w:szCs w:val="22"/>
              </w:rPr>
              <w:t>1</w:t>
            </w:r>
            <w:r w:rsidRPr="00EE0BA4">
              <w:rPr>
                <w:rFonts w:ascii="Arial" w:hAnsi="Arial" w:cs="Arial"/>
                <w:sz w:val="22"/>
                <w:szCs w:val="22"/>
              </w:rPr>
              <w:t>.000</w:t>
            </w:r>
          </w:p>
        </w:tc>
        <w:tc>
          <w:tcPr>
            <w:tcW w:w="1369" w:type="dxa"/>
            <w:vAlign w:val="center"/>
          </w:tcPr>
          <w:p w14:paraId="1FB3E285" w14:textId="77777777" w:rsidR="004210AF" w:rsidRPr="00EE0BA4" w:rsidRDefault="004210AF" w:rsidP="00D5478B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305D903" w14:textId="77777777" w:rsidR="004210AF" w:rsidRPr="00EE0BA4" w:rsidRDefault="004210AF" w:rsidP="00D5478B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226339FC" w14:textId="77777777" w:rsidR="004210AF" w:rsidRPr="00EE0BA4" w:rsidRDefault="004210AF" w:rsidP="00D5478B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E67C5C" w14:textId="06C2C576" w:rsidR="003C3CBB" w:rsidRPr="00EE0BA4" w:rsidRDefault="00D5478B" w:rsidP="00D5478B">
      <w:pPr>
        <w:pStyle w:val="Recuodecorpodetexto"/>
        <w:rPr>
          <w:rFonts w:ascii="Arial" w:hAnsi="Arial" w:cs="Arial"/>
          <w:bCs/>
          <w:sz w:val="22"/>
          <w:szCs w:val="22"/>
        </w:rPr>
      </w:pPr>
      <w:bookmarkStart w:id="3" w:name="_Hlk132195538"/>
      <w:r w:rsidRPr="00EE0BA4">
        <w:rPr>
          <w:rFonts w:ascii="Arial" w:hAnsi="Arial" w:cs="Arial"/>
          <w:bCs/>
          <w:sz w:val="22"/>
          <w:szCs w:val="22"/>
        </w:rPr>
        <w:t>Localidade do</w:t>
      </w:r>
      <w:r w:rsidR="003C3CBB" w:rsidRPr="00EE0BA4">
        <w:rPr>
          <w:rFonts w:ascii="Arial" w:hAnsi="Arial" w:cs="Arial"/>
          <w:bCs/>
          <w:sz w:val="22"/>
          <w:szCs w:val="22"/>
        </w:rPr>
        <w:t xml:space="preserve"> </w:t>
      </w:r>
      <w:r w:rsidRPr="00EE0BA4">
        <w:rPr>
          <w:rFonts w:ascii="Arial" w:hAnsi="Arial" w:cs="Arial"/>
          <w:bCs/>
          <w:sz w:val="22"/>
          <w:szCs w:val="22"/>
        </w:rPr>
        <w:t>Escritório de Engenharia e Arquitetura, conforme previsto no Anexo I – Apêndice E, integrante ao Edital:</w:t>
      </w:r>
    </w:p>
    <w:p w14:paraId="4293ADA5" w14:textId="4EDC1EFD" w:rsidR="00D5478B" w:rsidRPr="00EE0BA4" w:rsidRDefault="000B5FEE" w:rsidP="00D5478B">
      <w:pPr>
        <w:pStyle w:val="Recuodecorpodetexto"/>
        <w:rPr>
          <w:rFonts w:ascii="Arial" w:hAnsi="Arial" w:cs="Arial"/>
          <w:b/>
          <w:sz w:val="22"/>
          <w:szCs w:val="22"/>
        </w:rPr>
      </w:pPr>
      <w:r w:rsidRPr="00EE0BA4">
        <w:rPr>
          <w:rFonts w:ascii="Arial" w:hAnsi="Arial" w:cs="Arial"/>
          <w:bCs/>
          <w:sz w:val="22"/>
          <w:szCs w:val="22"/>
        </w:rPr>
        <w:t>Sede ou representação principal:</w:t>
      </w:r>
      <w:r w:rsidR="00D5478B" w:rsidRPr="00EE0BA4">
        <w:rPr>
          <w:rFonts w:ascii="Arial" w:hAnsi="Arial" w:cs="Arial"/>
          <w:bCs/>
          <w:sz w:val="22"/>
          <w:szCs w:val="22"/>
        </w:rPr>
        <w:t xml:space="preserve"> </w:t>
      </w:r>
      <w:r w:rsidRPr="00EE0BA4">
        <w:rPr>
          <w:rFonts w:ascii="Arial" w:hAnsi="Arial" w:cs="Arial"/>
          <w:b/>
          <w:sz w:val="22"/>
          <w:szCs w:val="22"/>
        </w:rPr>
        <w:t>CUIABÁ</w:t>
      </w:r>
      <w:r w:rsidR="00D5478B" w:rsidRPr="00EE0BA4">
        <w:rPr>
          <w:rFonts w:ascii="Arial" w:hAnsi="Arial" w:cs="Arial"/>
          <w:b/>
          <w:sz w:val="22"/>
          <w:szCs w:val="22"/>
        </w:rPr>
        <w:t xml:space="preserve"> </w:t>
      </w:r>
      <w:r w:rsidR="008F73FC" w:rsidRPr="00EE0BA4">
        <w:rPr>
          <w:rFonts w:ascii="Arial" w:hAnsi="Arial" w:cs="Arial"/>
          <w:b/>
          <w:sz w:val="22"/>
          <w:szCs w:val="22"/>
        </w:rPr>
        <w:t>–</w:t>
      </w:r>
      <w:r w:rsidR="00D5478B" w:rsidRPr="00EE0BA4">
        <w:rPr>
          <w:rFonts w:ascii="Arial" w:hAnsi="Arial" w:cs="Arial"/>
          <w:b/>
          <w:sz w:val="22"/>
          <w:szCs w:val="22"/>
        </w:rPr>
        <w:t xml:space="preserve"> </w:t>
      </w:r>
      <w:r w:rsidRPr="00EE0BA4">
        <w:rPr>
          <w:rFonts w:ascii="Arial" w:hAnsi="Arial" w:cs="Arial"/>
          <w:b/>
          <w:sz w:val="22"/>
          <w:szCs w:val="22"/>
        </w:rPr>
        <w:t>MT</w:t>
      </w:r>
    </w:p>
    <w:p w14:paraId="1A45E8FC" w14:textId="71ECFD5E" w:rsidR="008F73FC" w:rsidRPr="00EE0BA4" w:rsidRDefault="008F73FC" w:rsidP="00D5478B">
      <w:pPr>
        <w:pStyle w:val="Recuodecorpodetexto"/>
        <w:rPr>
          <w:rFonts w:ascii="Arial" w:hAnsi="Arial" w:cs="Arial"/>
          <w:bCs/>
          <w:sz w:val="22"/>
          <w:szCs w:val="22"/>
        </w:rPr>
      </w:pPr>
      <w:r w:rsidRPr="00EE0BA4">
        <w:rPr>
          <w:rFonts w:ascii="Arial" w:hAnsi="Arial" w:cs="Arial"/>
          <w:bCs/>
          <w:sz w:val="22"/>
          <w:szCs w:val="22"/>
        </w:rPr>
        <w:t>Representação de apoio:</w:t>
      </w:r>
      <w:r w:rsidRPr="00EE0BA4">
        <w:rPr>
          <w:rFonts w:ascii="Arial" w:hAnsi="Arial" w:cs="Arial"/>
          <w:b/>
          <w:sz w:val="22"/>
          <w:szCs w:val="22"/>
        </w:rPr>
        <w:t xml:space="preserve"> CAMPO GRANDE – MS</w:t>
      </w:r>
    </w:p>
    <w:p w14:paraId="36796656" w14:textId="51ACD71B" w:rsidR="00D5478B" w:rsidRPr="00EE0BA4" w:rsidRDefault="00D5478B" w:rsidP="004210AF">
      <w:pPr>
        <w:spacing w:before="120" w:after="120"/>
        <w:jc w:val="both"/>
        <w:rPr>
          <w:rFonts w:ascii="Arial" w:hAnsi="Arial" w:cs="Arial"/>
          <w:sz w:val="22"/>
          <w:szCs w:val="22"/>
        </w:rPr>
      </w:pPr>
    </w:p>
    <w:p w14:paraId="06616571" w14:textId="77777777" w:rsidR="004210AF" w:rsidRPr="00EE0BA4" w:rsidRDefault="004210AF" w:rsidP="004210AF">
      <w:pPr>
        <w:tabs>
          <w:tab w:val="num" w:pos="450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EE0BA4">
        <w:rPr>
          <w:rFonts w:ascii="Arial" w:hAnsi="Arial" w:cs="Arial"/>
          <w:sz w:val="22"/>
          <w:szCs w:val="22"/>
        </w:rPr>
        <w:t>Nome do representante legal para assinatura do contrato, caso seja a vencedora:</w:t>
      </w:r>
    </w:p>
    <w:p w14:paraId="617D6150" w14:textId="77777777" w:rsidR="004210AF" w:rsidRPr="00EE0BA4" w:rsidRDefault="004210AF" w:rsidP="004210AF">
      <w:pPr>
        <w:tabs>
          <w:tab w:val="num" w:pos="450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EE0BA4">
        <w:rPr>
          <w:rFonts w:ascii="Arial" w:hAnsi="Arial" w:cs="Arial"/>
          <w:sz w:val="22"/>
          <w:szCs w:val="22"/>
        </w:rPr>
        <w:t>Nome:</w:t>
      </w:r>
    </w:p>
    <w:p w14:paraId="220B1BEC" w14:textId="77777777" w:rsidR="004210AF" w:rsidRPr="00EE0BA4" w:rsidRDefault="004210AF" w:rsidP="004210AF">
      <w:pPr>
        <w:tabs>
          <w:tab w:val="num" w:pos="450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EE0BA4">
        <w:rPr>
          <w:rFonts w:ascii="Arial" w:hAnsi="Arial" w:cs="Arial"/>
          <w:sz w:val="22"/>
          <w:szCs w:val="22"/>
        </w:rPr>
        <w:t>CPF:</w:t>
      </w:r>
    </w:p>
    <w:p w14:paraId="1F3AE8C1" w14:textId="77777777" w:rsidR="004210AF" w:rsidRPr="00EE0BA4" w:rsidRDefault="004210AF" w:rsidP="004210AF">
      <w:pPr>
        <w:tabs>
          <w:tab w:val="num" w:pos="450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EE0BA4">
        <w:rPr>
          <w:rFonts w:ascii="Arial" w:hAnsi="Arial" w:cs="Arial"/>
          <w:sz w:val="22"/>
          <w:szCs w:val="22"/>
        </w:rPr>
        <w:t>RG:</w:t>
      </w:r>
    </w:p>
    <w:bookmarkEnd w:id="3"/>
    <w:p w14:paraId="31FFFA8C" w14:textId="77777777" w:rsidR="004210AF" w:rsidRPr="00EE0BA4" w:rsidRDefault="004210AF" w:rsidP="004210AF">
      <w:pPr>
        <w:tabs>
          <w:tab w:val="num" w:pos="540"/>
        </w:tabs>
        <w:jc w:val="both"/>
        <w:rPr>
          <w:rFonts w:ascii="Arial" w:hAnsi="Arial" w:cs="Arial"/>
          <w:sz w:val="22"/>
          <w:szCs w:val="22"/>
        </w:rPr>
      </w:pPr>
    </w:p>
    <w:p w14:paraId="3DFB83C5" w14:textId="77777777" w:rsidR="004210AF" w:rsidRPr="00EE0BA4" w:rsidRDefault="004210AF" w:rsidP="004210AF">
      <w:pPr>
        <w:ind w:left="1134" w:right="-234" w:hanging="1134"/>
        <w:rPr>
          <w:rFonts w:ascii="Arial" w:hAnsi="Arial" w:cs="Arial"/>
          <w:sz w:val="22"/>
          <w:szCs w:val="22"/>
        </w:rPr>
      </w:pPr>
    </w:p>
    <w:p w14:paraId="74FAFCD9" w14:textId="77777777" w:rsidR="004210AF" w:rsidRPr="00EE0BA4" w:rsidRDefault="004210AF" w:rsidP="00885626">
      <w:pPr>
        <w:ind w:firstLine="4"/>
        <w:jc w:val="both"/>
        <w:rPr>
          <w:rFonts w:ascii="Arial" w:hAnsi="Arial" w:cs="Arial"/>
          <w:sz w:val="22"/>
          <w:szCs w:val="22"/>
        </w:rPr>
      </w:pPr>
      <w:r w:rsidRPr="00EE0BA4">
        <w:rPr>
          <w:rFonts w:ascii="Arial" w:hAnsi="Arial" w:cs="Arial"/>
          <w:sz w:val="22"/>
          <w:szCs w:val="22"/>
        </w:rPr>
        <w:t xml:space="preserve">PRAZO DE VALIDADE DA PROPOSTA: </w:t>
      </w:r>
      <w:bookmarkStart w:id="4" w:name="Texto215"/>
      <w:r w:rsidRPr="00EE0BA4">
        <w:rPr>
          <w:rFonts w:ascii="Arial" w:hAnsi="Arial" w:cs="Arial"/>
          <w:sz w:val="22"/>
          <w:szCs w:val="22"/>
        </w:rPr>
        <w:fldChar w:fldCharType="begin">
          <w:ffData>
            <w:name w:val="Texto215"/>
            <w:enabled/>
            <w:calcOnExit w:val="0"/>
            <w:textInput/>
          </w:ffData>
        </w:fldChar>
      </w:r>
      <w:r w:rsidRPr="00EE0BA4">
        <w:rPr>
          <w:rFonts w:ascii="Arial" w:hAnsi="Arial" w:cs="Arial"/>
          <w:sz w:val="22"/>
          <w:szCs w:val="22"/>
        </w:rPr>
        <w:instrText xml:space="preserve"> FORMTEXT </w:instrText>
      </w:r>
      <w:r w:rsidRPr="00EE0BA4">
        <w:rPr>
          <w:rFonts w:ascii="Arial" w:hAnsi="Arial" w:cs="Arial"/>
          <w:sz w:val="22"/>
          <w:szCs w:val="22"/>
        </w:rPr>
      </w:r>
      <w:r w:rsidRPr="00EE0BA4">
        <w:rPr>
          <w:rFonts w:ascii="Arial" w:hAnsi="Arial" w:cs="Arial"/>
          <w:sz w:val="22"/>
          <w:szCs w:val="22"/>
        </w:rPr>
        <w:fldChar w:fldCharType="separate"/>
      </w:r>
      <w:r w:rsidRPr="00EE0BA4">
        <w:rPr>
          <w:rFonts w:ascii="Arial" w:hAnsi="Arial" w:cs="Arial"/>
          <w:noProof/>
          <w:sz w:val="22"/>
          <w:szCs w:val="22"/>
        </w:rPr>
        <w:t> </w:t>
      </w:r>
      <w:r w:rsidRPr="00EE0BA4">
        <w:rPr>
          <w:rFonts w:ascii="Arial" w:hAnsi="Arial" w:cs="Arial"/>
          <w:noProof/>
          <w:sz w:val="22"/>
          <w:szCs w:val="22"/>
        </w:rPr>
        <w:t> </w:t>
      </w:r>
      <w:r w:rsidRPr="00EE0BA4">
        <w:rPr>
          <w:rFonts w:ascii="Arial" w:hAnsi="Arial" w:cs="Arial"/>
          <w:noProof/>
          <w:sz w:val="22"/>
          <w:szCs w:val="22"/>
        </w:rPr>
        <w:t> </w:t>
      </w:r>
      <w:r w:rsidRPr="00EE0BA4">
        <w:rPr>
          <w:rFonts w:ascii="Arial" w:hAnsi="Arial" w:cs="Arial"/>
          <w:noProof/>
          <w:sz w:val="22"/>
          <w:szCs w:val="22"/>
        </w:rPr>
        <w:t> </w:t>
      </w:r>
      <w:r w:rsidRPr="00EE0BA4">
        <w:rPr>
          <w:rFonts w:ascii="Arial" w:hAnsi="Arial" w:cs="Arial"/>
          <w:noProof/>
          <w:sz w:val="22"/>
          <w:szCs w:val="22"/>
        </w:rPr>
        <w:t> </w:t>
      </w:r>
      <w:r w:rsidRPr="00EE0BA4">
        <w:rPr>
          <w:rFonts w:ascii="Arial" w:hAnsi="Arial" w:cs="Arial"/>
          <w:sz w:val="22"/>
          <w:szCs w:val="22"/>
        </w:rPr>
        <w:fldChar w:fldCharType="end"/>
      </w:r>
      <w:bookmarkEnd w:id="4"/>
      <w:r w:rsidRPr="00EE0BA4">
        <w:rPr>
          <w:rFonts w:ascii="Arial" w:hAnsi="Arial" w:cs="Arial"/>
          <w:sz w:val="22"/>
          <w:szCs w:val="22"/>
        </w:rPr>
        <w:t xml:space="preserve"> (</w:t>
      </w:r>
      <w:bookmarkStart w:id="5" w:name="Texto216"/>
      <w:r w:rsidRPr="00EE0BA4">
        <w:rPr>
          <w:rFonts w:ascii="Arial" w:hAnsi="Arial" w:cs="Arial"/>
          <w:sz w:val="22"/>
          <w:szCs w:val="22"/>
        </w:rPr>
        <w:fldChar w:fldCharType="begin">
          <w:ffData>
            <w:name w:val="Texto216"/>
            <w:enabled/>
            <w:calcOnExit w:val="0"/>
            <w:textInput/>
          </w:ffData>
        </w:fldChar>
      </w:r>
      <w:r w:rsidRPr="00EE0BA4">
        <w:rPr>
          <w:rFonts w:ascii="Arial" w:hAnsi="Arial" w:cs="Arial"/>
          <w:sz w:val="22"/>
          <w:szCs w:val="22"/>
        </w:rPr>
        <w:instrText xml:space="preserve"> FORMTEXT </w:instrText>
      </w:r>
      <w:r w:rsidRPr="00EE0BA4">
        <w:rPr>
          <w:rFonts w:ascii="Arial" w:hAnsi="Arial" w:cs="Arial"/>
          <w:sz w:val="22"/>
          <w:szCs w:val="22"/>
        </w:rPr>
      </w:r>
      <w:r w:rsidRPr="00EE0BA4">
        <w:rPr>
          <w:rFonts w:ascii="Arial" w:hAnsi="Arial" w:cs="Arial"/>
          <w:sz w:val="22"/>
          <w:szCs w:val="22"/>
        </w:rPr>
        <w:fldChar w:fldCharType="separate"/>
      </w:r>
      <w:r w:rsidRPr="00EE0BA4">
        <w:rPr>
          <w:rFonts w:ascii="Arial" w:hAnsi="Arial" w:cs="Arial"/>
          <w:noProof/>
          <w:sz w:val="22"/>
          <w:szCs w:val="22"/>
        </w:rPr>
        <w:t> </w:t>
      </w:r>
      <w:r w:rsidRPr="00EE0BA4">
        <w:rPr>
          <w:rFonts w:ascii="Arial" w:hAnsi="Arial" w:cs="Arial"/>
          <w:noProof/>
          <w:sz w:val="22"/>
          <w:szCs w:val="22"/>
        </w:rPr>
        <w:t> </w:t>
      </w:r>
      <w:r w:rsidRPr="00EE0BA4">
        <w:rPr>
          <w:rFonts w:ascii="Arial" w:hAnsi="Arial" w:cs="Arial"/>
          <w:noProof/>
          <w:sz w:val="22"/>
          <w:szCs w:val="22"/>
        </w:rPr>
        <w:t> </w:t>
      </w:r>
      <w:r w:rsidRPr="00EE0BA4">
        <w:rPr>
          <w:rFonts w:ascii="Arial" w:hAnsi="Arial" w:cs="Arial"/>
          <w:noProof/>
          <w:sz w:val="22"/>
          <w:szCs w:val="22"/>
        </w:rPr>
        <w:t> </w:t>
      </w:r>
      <w:r w:rsidRPr="00EE0BA4">
        <w:rPr>
          <w:rFonts w:ascii="Arial" w:hAnsi="Arial" w:cs="Arial"/>
          <w:noProof/>
          <w:sz w:val="22"/>
          <w:szCs w:val="22"/>
        </w:rPr>
        <w:t> </w:t>
      </w:r>
      <w:r w:rsidRPr="00EE0BA4">
        <w:rPr>
          <w:rFonts w:ascii="Arial" w:hAnsi="Arial" w:cs="Arial"/>
          <w:sz w:val="22"/>
          <w:szCs w:val="22"/>
        </w:rPr>
        <w:fldChar w:fldCharType="end"/>
      </w:r>
      <w:bookmarkEnd w:id="5"/>
      <w:r w:rsidRPr="00EE0BA4">
        <w:rPr>
          <w:rFonts w:ascii="Arial" w:hAnsi="Arial" w:cs="Arial"/>
          <w:sz w:val="22"/>
          <w:szCs w:val="22"/>
        </w:rPr>
        <w:t xml:space="preserve">) dias, contados da data de sua apresentação. (OBS.: Não inferior a 60 dias, conforme </w:t>
      </w:r>
      <w:r w:rsidRPr="00EE0BA4">
        <w:rPr>
          <w:rFonts w:ascii="Arial" w:hAnsi="Arial" w:cs="Arial"/>
          <w:color w:val="FF0000"/>
          <w:sz w:val="22"/>
          <w:szCs w:val="22"/>
        </w:rPr>
        <w:t xml:space="preserve">item 5.3.5 </w:t>
      </w:r>
      <w:r w:rsidRPr="00EE0BA4">
        <w:rPr>
          <w:rFonts w:ascii="Arial" w:hAnsi="Arial" w:cs="Arial"/>
          <w:sz w:val="22"/>
          <w:szCs w:val="22"/>
        </w:rPr>
        <w:t>do Edital)</w:t>
      </w:r>
    </w:p>
    <w:p w14:paraId="5BC2FA54" w14:textId="77777777" w:rsidR="004210AF" w:rsidRPr="00EE0BA4" w:rsidRDefault="004210AF" w:rsidP="00885626">
      <w:pPr>
        <w:ind w:left="1134" w:right="-234" w:hanging="1134"/>
        <w:jc w:val="both"/>
        <w:rPr>
          <w:rFonts w:ascii="Arial" w:hAnsi="Arial" w:cs="Arial"/>
          <w:sz w:val="22"/>
          <w:szCs w:val="22"/>
        </w:rPr>
      </w:pPr>
    </w:p>
    <w:p w14:paraId="620A5F20" w14:textId="77777777" w:rsidR="004210AF" w:rsidRPr="00EE0BA4" w:rsidRDefault="004210AF" w:rsidP="00885626">
      <w:pPr>
        <w:jc w:val="both"/>
        <w:rPr>
          <w:rFonts w:ascii="Arial" w:hAnsi="Arial" w:cs="Arial"/>
          <w:sz w:val="22"/>
          <w:szCs w:val="22"/>
        </w:rPr>
      </w:pPr>
      <w:r w:rsidRPr="00EE0BA4">
        <w:rPr>
          <w:rFonts w:ascii="Arial" w:hAnsi="Arial" w:cs="Arial"/>
          <w:sz w:val="22"/>
          <w:szCs w:val="22"/>
        </w:rPr>
        <w:t>A empresa, por intermédio de seu representante legal abaixo identificado, para todos os efeitos legais e administrativos, sob as penas da lei, DECLARA:</w:t>
      </w:r>
    </w:p>
    <w:p w14:paraId="42F03D12" w14:textId="77777777" w:rsidR="004210AF" w:rsidRPr="00EE0BA4" w:rsidRDefault="004210AF" w:rsidP="00885626">
      <w:pPr>
        <w:jc w:val="both"/>
        <w:rPr>
          <w:rFonts w:ascii="Arial" w:hAnsi="Arial" w:cs="Arial"/>
          <w:sz w:val="22"/>
          <w:szCs w:val="22"/>
        </w:rPr>
      </w:pPr>
    </w:p>
    <w:p w14:paraId="1563AB57" w14:textId="77777777" w:rsidR="00D5478B" w:rsidRPr="00EE0BA4" w:rsidRDefault="00D5478B" w:rsidP="0088562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E0BA4">
        <w:rPr>
          <w:rFonts w:ascii="Arial" w:eastAsiaTheme="minorHAnsi" w:hAnsi="Arial" w:cs="Arial"/>
          <w:sz w:val="22"/>
          <w:szCs w:val="22"/>
          <w:lang w:eastAsia="en-US"/>
        </w:rPr>
        <w:t xml:space="preserve">I) se responsabiliza pelas transações efetuadas em seu nome, assumindo como firmes e verdadeiras suas propostas e lances, inclusive os atos praticados diretamente ou por seu </w:t>
      </w:r>
      <w:r w:rsidRPr="00EE0BA4">
        <w:rPr>
          <w:rFonts w:ascii="Arial" w:eastAsiaTheme="minorHAnsi" w:hAnsi="Arial" w:cs="Arial"/>
          <w:sz w:val="22"/>
          <w:szCs w:val="22"/>
          <w:lang w:eastAsia="en-US"/>
        </w:rPr>
        <w:lastRenderedPageBreak/>
        <w:t xml:space="preserve">representante, não cabendo à CAIXA responsabilidade por eventuais danos decorrentes de </w:t>
      </w:r>
      <w:r w:rsidR="002F0EA7" w:rsidRPr="00EE0BA4">
        <w:rPr>
          <w:rFonts w:ascii="Arial" w:eastAsiaTheme="minorHAnsi" w:hAnsi="Arial" w:cs="Arial"/>
          <w:sz w:val="22"/>
          <w:szCs w:val="22"/>
          <w:lang w:eastAsia="en-US"/>
        </w:rPr>
        <w:t>u</w:t>
      </w:r>
      <w:r w:rsidRPr="00EE0BA4">
        <w:rPr>
          <w:rFonts w:ascii="Arial" w:eastAsiaTheme="minorHAnsi" w:hAnsi="Arial" w:cs="Arial"/>
          <w:sz w:val="22"/>
          <w:szCs w:val="22"/>
          <w:lang w:eastAsia="en-US"/>
        </w:rPr>
        <w:t>so indevido da senha, ainda que por terceiros;</w:t>
      </w:r>
    </w:p>
    <w:p w14:paraId="2BB0ED3E" w14:textId="77777777" w:rsidR="002F0EA7" w:rsidRPr="00EE0BA4" w:rsidRDefault="002F0EA7" w:rsidP="0088562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3D8A25B0" w14:textId="77777777" w:rsidR="002F0EA7" w:rsidRPr="00EE0BA4" w:rsidRDefault="00D5478B" w:rsidP="0088562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E0BA4">
        <w:rPr>
          <w:rFonts w:ascii="Arial" w:eastAsiaTheme="minorHAnsi" w:hAnsi="Arial" w:cs="Arial"/>
          <w:sz w:val="22"/>
          <w:szCs w:val="22"/>
          <w:lang w:eastAsia="en-US"/>
        </w:rPr>
        <w:t xml:space="preserve">II) não se enquadra em nenhuma das restrições previstas no </w:t>
      </w:r>
      <w:r w:rsidRPr="00EE0BA4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item 2.4 e subitens deste</w:t>
      </w:r>
      <w:r w:rsidR="002F0EA7" w:rsidRPr="00EE0BA4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 </w:t>
      </w:r>
      <w:r w:rsidRPr="00EE0BA4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edital</w:t>
      </w:r>
      <w:r w:rsidRPr="00EE0BA4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77D49352" w14:textId="77777777" w:rsidR="00885626" w:rsidRPr="00EE0BA4" w:rsidRDefault="00885626" w:rsidP="0088562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3124AE72" w14:textId="77777777" w:rsidR="00D5478B" w:rsidRPr="00EE0BA4" w:rsidRDefault="00D5478B" w:rsidP="0088562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E0BA4">
        <w:rPr>
          <w:rFonts w:ascii="Arial" w:eastAsiaTheme="minorHAnsi" w:hAnsi="Arial" w:cs="Arial"/>
          <w:sz w:val="22"/>
          <w:szCs w:val="22"/>
          <w:lang w:eastAsia="en-US"/>
        </w:rPr>
        <w:t>III) Cumpre todos os requisitos exigidos no edital para a perfeita execução do serviço,</w:t>
      </w:r>
      <w:r w:rsidR="002F0EA7" w:rsidRPr="00EE0BA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EE0BA4">
        <w:rPr>
          <w:rFonts w:ascii="Arial" w:eastAsiaTheme="minorHAnsi" w:hAnsi="Arial" w:cs="Arial"/>
          <w:sz w:val="22"/>
          <w:szCs w:val="22"/>
          <w:lang w:eastAsia="en-US"/>
        </w:rPr>
        <w:t>inclusive quanto aos critérios de habilitação.</w:t>
      </w:r>
    </w:p>
    <w:p w14:paraId="6745166A" w14:textId="77777777" w:rsidR="002F0EA7" w:rsidRPr="00EE0BA4" w:rsidRDefault="002F0EA7" w:rsidP="00885626">
      <w:pPr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3D16EB5" w14:textId="77777777" w:rsidR="00885626" w:rsidRPr="00EE0BA4" w:rsidRDefault="00885626" w:rsidP="00885626">
      <w:pPr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490DD03" w14:textId="77777777" w:rsidR="00D5478B" w:rsidRPr="00EE0BA4" w:rsidRDefault="00D5478B" w:rsidP="00885626">
      <w:pPr>
        <w:jc w:val="both"/>
        <w:rPr>
          <w:rFonts w:ascii="Arial" w:hAnsi="Arial" w:cs="Arial"/>
          <w:sz w:val="22"/>
          <w:szCs w:val="22"/>
        </w:rPr>
      </w:pPr>
    </w:p>
    <w:p w14:paraId="247BA2F8" w14:textId="77777777" w:rsidR="004210AF" w:rsidRPr="00EE0BA4" w:rsidRDefault="004210AF" w:rsidP="00885626">
      <w:pPr>
        <w:tabs>
          <w:tab w:val="left" w:pos="142"/>
        </w:tabs>
        <w:jc w:val="both"/>
        <w:rPr>
          <w:rFonts w:ascii="Arial" w:hAnsi="Arial" w:cs="Arial"/>
          <w:sz w:val="22"/>
          <w:szCs w:val="22"/>
        </w:rPr>
      </w:pPr>
    </w:p>
    <w:p w14:paraId="3627C6A2" w14:textId="77777777" w:rsidR="004210AF" w:rsidRPr="00EE0BA4" w:rsidRDefault="004210AF" w:rsidP="00885626">
      <w:pPr>
        <w:ind w:right="-234"/>
        <w:jc w:val="both"/>
        <w:rPr>
          <w:rFonts w:ascii="Arial" w:hAnsi="Arial" w:cs="Arial"/>
          <w:sz w:val="22"/>
          <w:szCs w:val="22"/>
        </w:rPr>
      </w:pPr>
      <w:r w:rsidRPr="00EE0BA4">
        <w:rPr>
          <w:rFonts w:ascii="Arial" w:hAnsi="Arial" w:cs="Arial"/>
          <w:sz w:val="22"/>
          <w:szCs w:val="22"/>
        </w:rPr>
        <w:t>Local e data</w:t>
      </w:r>
    </w:p>
    <w:p w14:paraId="2EFBF3B8" w14:textId="77777777" w:rsidR="004210AF" w:rsidRPr="00EE0BA4" w:rsidRDefault="004210AF" w:rsidP="00885626">
      <w:pPr>
        <w:ind w:right="-234"/>
        <w:jc w:val="both"/>
        <w:rPr>
          <w:rFonts w:ascii="Arial" w:hAnsi="Arial" w:cs="Arial"/>
          <w:sz w:val="22"/>
          <w:szCs w:val="22"/>
        </w:rPr>
      </w:pPr>
    </w:p>
    <w:p w14:paraId="12C19C88" w14:textId="77777777" w:rsidR="004210AF" w:rsidRPr="00EE0BA4" w:rsidRDefault="004210AF" w:rsidP="00885626">
      <w:pPr>
        <w:ind w:right="-234"/>
        <w:jc w:val="both"/>
        <w:rPr>
          <w:rFonts w:ascii="Arial" w:hAnsi="Arial" w:cs="Arial"/>
          <w:sz w:val="22"/>
          <w:szCs w:val="22"/>
        </w:rPr>
      </w:pPr>
      <w:r w:rsidRPr="00EE0BA4">
        <w:rPr>
          <w:rFonts w:ascii="Arial" w:hAnsi="Arial" w:cs="Arial"/>
          <w:sz w:val="22"/>
          <w:szCs w:val="22"/>
        </w:rPr>
        <w:t>___________________________________________</w:t>
      </w:r>
    </w:p>
    <w:p w14:paraId="289EDA36" w14:textId="77777777" w:rsidR="004210AF" w:rsidRPr="00EE0BA4" w:rsidRDefault="004210AF" w:rsidP="00885626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2"/>
          <w:szCs w:val="22"/>
        </w:rPr>
      </w:pPr>
      <w:r w:rsidRPr="00EE0BA4">
        <w:rPr>
          <w:rFonts w:ascii="Arial" w:hAnsi="Arial" w:cs="Arial"/>
          <w:sz w:val="22"/>
          <w:szCs w:val="22"/>
        </w:rPr>
        <w:t>Assinatura do representante legal da empresa</w:t>
      </w:r>
    </w:p>
    <w:p w14:paraId="7126040F" w14:textId="77777777" w:rsidR="004210AF" w:rsidRPr="00EE0BA4" w:rsidRDefault="004210AF" w:rsidP="00885626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2"/>
          <w:szCs w:val="22"/>
        </w:rPr>
      </w:pPr>
      <w:r w:rsidRPr="00EE0BA4">
        <w:rPr>
          <w:rFonts w:ascii="Arial" w:hAnsi="Arial" w:cs="Arial"/>
          <w:sz w:val="22"/>
          <w:szCs w:val="22"/>
        </w:rPr>
        <w:t>Nome/RG/CPF</w:t>
      </w:r>
    </w:p>
    <w:p w14:paraId="5A76A75D" w14:textId="77777777" w:rsidR="004210AF" w:rsidRPr="00D47C54" w:rsidRDefault="00D5478B" w:rsidP="00885626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2"/>
          <w:szCs w:val="22"/>
        </w:rPr>
      </w:pPr>
      <w:r w:rsidRPr="00EE0BA4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INSTRUÇÕES: Para a elaboração da proposta ver, em especial, item 5 do Edital.</w:t>
      </w:r>
    </w:p>
    <w:p w14:paraId="14FF74A1" w14:textId="77777777" w:rsidR="004210AF" w:rsidRPr="00D47C54" w:rsidRDefault="004210AF" w:rsidP="00885626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2"/>
          <w:szCs w:val="22"/>
        </w:rPr>
      </w:pPr>
    </w:p>
    <w:p w14:paraId="2729EFCC" w14:textId="77777777" w:rsidR="004210AF" w:rsidRDefault="004210AF" w:rsidP="004210AF">
      <w:pPr>
        <w:rPr>
          <w:rFonts w:ascii="Arial" w:hAnsi="Arial" w:cs="Arial"/>
          <w:sz w:val="24"/>
          <w:szCs w:val="24"/>
        </w:rPr>
      </w:pPr>
      <w:bookmarkStart w:id="6" w:name="Texto218"/>
    </w:p>
    <w:bookmarkEnd w:id="6"/>
    <w:p w14:paraId="0EE13E81" w14:textId="77777777" w:rsidR="004210AF" w:rsidRDefault="004210AF" w:rsidP="004210AF"/>
    <w:p w14:paraId="722782B9" w14:textId="77777777" w:rsidR="004210AF" w:rsidRDefault="004210AF" w:rsidP="004210AF"/>
    <w:p w14:paraId="70CEE552" w14:textId="77777777" w:rsidR="004210AF" w:rsidRDefault="004210AF" w:rsidP="004210AF"/>
    <w:p w14:paraId="4C406D34" w14:textId="77777777" w:rsidR="004210AF" w:rsidRDefault="004210AF" w:rsidP="004210AF"/>
    <w:p w14:paraId="5EAA4BD1" w14:textId="77777777" w:rsidR="004210AF" w:rsidRDefault="004210AF" w:rsidP="004210AF"/>
    <w:p w14:paraId="462B684B" w14:textId="77777777" w:rsidR="004210AF" w:rsidRDefault="004210AF" w:rsidP="004210AF"/>
    <w:p w14:paraId="0A4CD725" w14:textId="77777777" w:rsidR="004210AF" w:rsidRDefault="004210AF" w:rsidP="004210AF"/>
    <w:p w14:paraId="40E66E5F" w14:textId="77777777" w:rsidR="004210AF" w:rsidRDefault="004210AF" w:rsidP="004210AF"/>
    <w:p w14:paraId="63251ABC" w14:textId="77777777" w:rsidR="004210AF" w:rsidRDefault="004210AF" w:rsidP="004210AF"/>
    <w:p w14:paraId="217F918A" w14:textId="77777777" w:rsidR="00F70F07" w:rsidRDefault="00305DFB"/>
    <w:sectPr w:rsidR="00F70F07" w:rsidSect="00D5478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18EDF" w14:textId="77777777" w:rsidR="004210AF" w:rsidRDefault="004210AF" w:rsidP="004210AF">
      <w:r>
        <w:separator/>
      </w:r>
    </w:p>
  </w:endnote>
  <w:endnote w:type="continuationSeparator" w:id="0">
    <w:p w14:paraId="3BD977EC" w14:textId="77777777" w:rsidR="004210AF" w:rsidRDefault="004210AF" w:rsidP="004210AF">
      <w:r>
        <w:continuationSeparator/>
      </w:r>
    </w:p>
  </w:endnote>
  <w:endnote w:type="continuationNotice" w:id="1">
    <w:p w14:paraId="5FC762AD" w14:textId="77777777" w:rsidR="00BE2DC0" w:rsidRDefault="00BE2D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2833B" w14:textId="77777777" w:rsidR="00305DFB" w:rsidRDefault="00305DF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BF467" w14:textId="77777777" w:rsidR="00305DFB" w:rsidRDefault="00305DFB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B6429" w14:textId="77777777" w:rsidR="00305DFB" w:rsidRDefault="00305DF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1F863" w14:textId="77777777" w:rsidR="004210AF" w:rsidRDefault="004210AF" w:rsidP="004210AF">
      <w:r>
        <w:separator/>
      </w:r>
    </w:p>
  </w:footnote>
  <w:footnote w:type="continuationSeparator" w:id="0">
    <w:p w14:paraId="07CFA25E" w14:textId="77777777" w:rsidR="004210AF" w:rsidRDefault="004210AF" w:rsidP="004210AF">
      <w:r>
        <w:continuationSeparator/>
      </w:r>
    </w:p>
  </w:footnote>
  <w:footnote w:type="continuationNotice" w:id="1">
    <w:p w14:paraId="7031A8C5" w14:textId="77777777" w:rsidR="00BE2DC0" w:rsidRDefault="00BE2D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60EAE" w14:textId="77777777" w:rsidR="00305DFB" w:rsidRDefault="00305DF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49B4B" w14:textId="3818CC47" w:rsidR="002A3D35" w:rsidRPr="009574F8" w:rsidRDefault="002A3D35" w:rsidP="002A3D35">
    <w:pPr>
      <w:pStyle w:val="Cabealho"/>
      <w:jc w:val="right"/>
      <w:rPr>
        <w:rFonts w:ascii="Arial" w:hAnsi="Arial" w:cs="Arial"/>
      </w:rPr>
    </w:pPr>
    <w:bookmarkStart w:id="7" w:name="_Hlk92206454"/>
    <w:r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4A33BE34" wp14:editId="3C34BD96">
          <wp:simplePos x="0" y="0"/>
          <wp:positionH relativeFrom="column">
            <wp:posOffset>-635</wp:posOffset>
          </wp:positionH>
          <wp:positionV relativeFrom="paragraph">
            <wp:posOffset>10160</wp:posOffset>
          </wp:positionV>
          <wp:extent cx="1600200" cy="351790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574F8">
      <w:rPr>
        <w:rFonts w:ascii="Arial" w:hAnsi="Arial" w:cs="Arial"/>
      </w:rPr>
      <w:t xml:space="preserve">CECOT/Pregão Eletrônico </w:t>
    </w:r>
    <w:r w:rsidR="00C5764A">
      <w:rPr>
        <w:rFonts w:ascii="Arial" w:hAnsi="Arial" w:cs="Arial"/>
      </w:rPr>
      <w:t>0273</w:t>
    </w:r>
    <w:r w:rsidRPr="009574F8">
      <w:rPr>
        <w:rFonts w:ascii="Arial" w:hAnsi="Arial" w:cs="Arial"/>
      </w:rPr>
      <w:t>/</w:t>
    </w:r>
    <w:r w:rsidR="00C5764A">
      <w:rPr>
        <w:rFonts w:ascii="Arial" w:hAnsi="Arial" w:cs="Arial"/>
      </w:rPr>
      <w:t>5688</w:t>
    </w:r>
    <w:r w:rsidRPr="009574F8">
      <w:rPr>
        <w:rFonts w:ascii="Arial" w:hAnsi="Arial" w:cs="Arial"/>
      </w:rPr>
      <w:t>-202</w:t>
    </w:r>
    <w:r>
      <w:rPr>
        <w:rFonts w:ascii="Arial" w:hAnsi="Arial" w:cs="Arial"/>
      </w:rPr>
      <w:t>3</w:t>
    </w:r>
  </w:p>
  <w:p w14:paraId="3796743F" w14:textId="77777777" w:rsidR="002A3D35" w:rsidRPr="009574F8" w:rsidRDefault="002A3D35" w:rsidP="002A3D35">
    <w:pPr>
      <w:pStyle w:val="Cabealho"/>
      <w:jc w:val="right"/>
      <w:rPr>
        <w:rFonts w:ascii="Arial" w:hAnsi="Arial" w:cs="Arial"/>
      </w:rPr>
    </w:pPr>
    <w:r w:rsidRPr="009574F8">
      <w:rPr>
        <w:rFonts w:ascii="Arial" w:hAnsi="Arial" w:cs="Arial"/>
      </w:rPr>
      <w:t>Serviços Técnicos de Engenharia</w:t>
    </w:r>
    <w:r>
      <w:rPr>
        <w:rFonts w:ascii="Arial" w:hAnsi="Arial" w:cs="Arial"/>
      </w:rPr>
      <w:t xml:space="preserve"> e Arquitetura</w:t>
    </w:r>
  </w:p>
  <w:bookmarkEnd w:id="7"/>
  <w:p w14:paraId="41F0DD14" w14:textId="77777777" w:rsidR="004210AF" w:rsidRPr="00462B6F" w:rsidRDefault="004210AF" w:rsidP="00462B6F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FD4DB" w14:textId="77777777" w:rsidR="00305DFB" w:rsidRDefault="00305DF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0AF"/>
    <w:rsid w:val="00053B45"/>
    <w:rsid w:val="000B5FEE"/>
    <w:rsid w:val="000C1707"/>
    <w:rsid w:val="00186099"/>
    <w:rsid w:val="001C0D7D"/>
    <w:rsid w:val="00220219"/>
    <w:rsid w:val="002A3D35"/>
    <w:rsid w:val="002F0EA7"/>
    <w:rsid w:val="00305DFB"/>
    <w:rsid w:val="003C3CBB"/>
    <w:rsid w:val="004210AF"/>
    <w:rsid w:val="00462B6F"/>
    <w:rsid w:val="00487CEE"/>
    <w:rsid w:val="00827F7C"/>
    <w:rsid w:val="00885626"/>
    <w:rsid w:val="008F73FC"/>
    <w:rsid w:val="009D231D"/>
    <w:rsid w:val="00A55C9F"/>
    <w:rsid w:val="00BD7853"/>
    <w:rsid w:val="00BE2DC0"/>
    <w:rsid w:val="00C5764A"/>
    <w:rsid w:val="00D5478B"/>
    <w:rsid w:val="00DD0FD9"/>
    <w:rsid w:val="00ED00C0"/>
    <w:rsid w:val="00EE0BA4"/>
    <w:rsid w:val="00F21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F8D9AA"/>
  <w15:chartTrackingRefBased/>
  <w15:docId w15:val="{79D06CF0-1645-4E4B-A962-BEF5DC6ED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0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9"/>
    <w:qFormat/>
    <w:rsid w:val="004210AF"/>
    <w:pPr>
      <w:spacing w:before="120" w:after="120"/>
      <w:ind w:left="1134" w:hanging="1134"/>
      <w:outlineLvl w:val="0"/>
    </w:pPr>
    <w:rPr>
      <w:rFonts w:ascii="Arial" w:hAnsi="Arial"/>
      <w:b/>
      <w:bCs/>
      <w:kern w:val="32"/>
      <w:sz w:val="2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rsid w:val="004210AF"/>
    <w:rPr>
      <w:rFonts w:ascii="Arial" w:eastAsia="Times New Roman" w:hAnsi="Arial" w:cs="Times New Roman"/>
      <w:b/>
      <w:bCs/>
      <w:kern w:val="32"/>
      <w:szCs w:val="32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rsid w:val="004210AF"/>
    <w:pPr>
      <w:ind w:right="-1"/>
      <w:jc w:val="both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4210AF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">
    <w:name w:val="header"/>
    <w:aliases w:val="hd,he"/>
    <w:basedOn w:val="Normal"/>
    <w:link w:val="CabealhoChar"/>
    <w:rsid w:val="004210AF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hd Char,he Char"/>
    <w:basedOn w:val="Fontepargpadro"/>
    <w:link w:val="Cabealho"/>
    <w:rsid w:val="004210AF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uiPriority w:val="99"/>
    <w:rsid w:val="004210AF"/>
    <w:rPr>
      <w:rFonts w:cs="Times New Roman"/>
    </w:rPr>
  </w:style>
  <w:style w:type="character" w:styleId="Hyperlink">
    <w:name w:val="Hyperlink"/>
    <w:basedOn w:val="Fontepargpadro"/>
    <w:uiPriority w:val="99"/>
    <w:rsid w:val="004210AF"/>
    <w:rPr>
      <w:rFonts w:cs="Times New Roman"/>
      <w:color w:val="0000FF"/>
      <w:u w:val="single"/>
    </w:rPr>
  </w:style>
  <w:style w:type="paragraph" w:customStyle="1" w:styleId="nivel2">
    <w:name w:val="nivel 2"/>
    <w:basedOn w:val="Normal"/>
    <w:link w:val="nivel2Char1"/>
    <w:uiPriority w:val="99"/>
    <w:rsid w:val="004210AF"/>
    <w:pPr>
      <w:tabs>
        <w:tab w:val="num" w:pos="1134"/>
      </w:tabs>
      <w:spacing w:before="120" w:after="120"/>
      <w:ind w:left="1134" w:hanging="1134"/>
      <w:jc w:val="both"/>
    </w:pPr>
    <w:rPr>
      <w:rFonts w:ascii="Arial" w:hAnsi="Arial"/>
      <w:sz w:val="22"/>
      <w:lang w:val="x-none" w:eastAsia="x-none"/>
    </w:rPr>
  </w:style>
  <w:style w:type="character" w:customStyle="1" w:styleId="nivel2Char1">
    <w:name w:val="nivel 2 Char1"/>
    <w:link w:val="nivel2"/>
    <w:uiPriority w:val="99"/>
    <w:locked/>
    <w:rsid w:val="004210AF"/>
    <w:rPr>
      <w:rFonts w:ascii="Arial" w:eastAsia="Times New Roman" w:hAnsi="Arial" w:cs="Times New Roman"/>
      <w:szCs w:val="20"/>
      <w:lang w:val="x-none" w:eastAsia="x-none"/>
    </w:rPr>
  </w:style>
  <w:style w:type="paragraph" w:styleId="Rodap">
    <w:name w:val="footer"/>
    <w:basedOn w:val="Normal"/>
    <w:link w:val="RodapChar"/>
    <w:uiPriority w:val="99"/>
    <w:unhideWhenUsed/>
    <w:rsid w:val="004210A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210AF"/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39"/>
    <w:rsid w:val="004210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547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205becf-6b50-45a1-8e5c-2a01c10a743b" xsi:nil="true"/>
    <lcf76f155ced4ddcb4097134ff3c332f xmlns="3794d6e5-718f-45cf-b1ce-ad6df3273a38">
      <Terms xmlns="http://schemas.microsoft.com/office/infopath/2007/PartnerControls"/>
    </lcf76f155ced4ddcb4097134ff3c332f>
    <_Flow_SignoffStatus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6E0F7374-390F-47DB-9C6D-921EEC6028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94d6e5-718f-45cf-b1ce-ad6df3273a38"/>
    <ds:schemaRef ds:uri="d205becf-6b50-45a1-8e5c-2a01c10a7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C47DD3-4955-4172-96D9-43A1A3AC7A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87AF65-A5DF-4887-B347-AB7E77C828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a5873d-45ea-44f2-aa82-c5aafafff9dc"/>
    <ds:schemaRef ds:uri="42a17cce-449b-4551-a615-2015a3084813"/>
    <ds:schemaRef ds:uri="d205becf-6b50-45a1-8e5c-2a01c10a743b"/>
    <ds:schemaRef ds:uri="3794d6e5-718f-45cf-b1ce-ad6df3273a3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388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Fabiano Kiyoshi Mori</dc:creator>
  <cp:keywords/>
  <dc:description/>
  <cp:lastModifiedBy>Maria de Lourdes Silveira Castro</cp:lastModifiedBy>
  <cp:revision>20</cp:revision>
  <dcterms:created xsi:type="dcterms:W3CDTF">2022-01-12T18:19:00Z</dcterms:created>
  <dcterms:modified xsi:type="dcterms:W3CDTF">2023-04-12T15:40:00Z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0x01010002253FCA8413F54EBE6D2AC51C1C56B5</vt:lpwstr>
  </property>
  <property fmtid="{D5CDD505-2E9C-101B-9397-08002B2CF9AE}" pid="3" name="Order">
    <vt:r8>10602600</vt:r8>
  </property>
  <property fmtid="{D5CDD505-2E9C-101B-9397-08002B2CF9AE}" pid="4" name="MSIP_Label_fde7aacd-7cc4-4c31-9e6f-7ef306428f09_Enabled">
    <vt:lpwstr>true</vt:lpwstr>
  </property>
  <property fmtid="{D5CDD505-2E9C-101B-9397-08002B2CF9AE}" pid="5" name="MSIP_Label_fde7aacd-7cc4-4c31-9e6f-7ef306428f09_SetDate">
    <vt:lpwstr>2023-04-12T15:40:20Z</vt:lpwstr>
  </property>
  <property fmtid="{D5CDD505-2E9C-101B-9397-08002B2CF9AE}" pid="6" name="MSIP_Label_fde7aacd-7cc4-4c31-9e6f-7ef306428f09_Method">
    <vt:lpwstr>Privileged</vt:lpwstr>
  </property>
  <property fmtid="{D5CDD505-2E9C-101B-9397-08002B2CF9AE}" pid="7" name="MSIP_Label_fde7aacd-7cc4-4c31-9e6f-7ef306428f09_Name">
    <vt:lpwstr>_PUBLICO</vt:lpwstr>
  </property>
  <property fmtid="{D5CDD505-2E9C-101B-9397-08002B2CF9AE}" pid="8" name="MSIP_Label_fde7aacd-7cc4-4c31-9e6f-7ef306428f09_SiteId">
    <vt:lpwstr>ab9bba98-684a-43fb-add8-9c2bebede229</vt:lpwstr>
  </property>
  <property fmtid="{D5CDD505-2E9C-101B-9397-08002B2CF9AE}" pid="9" name="MSIP_Label_fde7aacd-7cc4-4c31-9e6f-7ef306428f09_ActionId">
    <vt:lpwstr>7234906b-6ccb-4519-bdf7-096b7f5aee53</vt:lpwstr>
  </property>
  <property fmtid="{D5CDD505-2E9C-101B-9397-08002B2CF9AE}" pid="10" name="MSIP_Label_fde7aacd-7cc4-4c31-9e6f-7ef306428f09_ContentBits">
    <vt:lpwstr>1</vt:lpwstr>
  </property>
</Properties>
</file>